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6A" w:rsidRPr="0084259D" w:rsidRDefault="0005286A" w:rsidP="000541ED">
      <w:pPr>
        <w:spacing w:after="360"/>
        <w:jc w:val="center"/>
        <w:rPr>
          <w:rFonts w:cstheme="minorHAnsi"/>
          <w:b/>
          <w:sz w:val="28"/>
          <w:szCs w:val="28"/>
          <w:lang w:val="pl-PL"/>
        </w:rPr>
      </w:pPr>
      <w:r w:rsidRPr="0084259D">
        <w:rPr>
          <w:rFonts w:cstheme="minorHAnsi"/>
          <w:b/>
          <w:sz w:val="28"/>
          <w:szCs w:val="28"/>
          <w:lang w:val="pl-PL"/>
        </w:rPr>
        <w:t xml:space="preserve">Formularz </w:t>
      </w:r>
      <w:r w:rsidR="00E06E3D" w:rsidRPr="0084259D">
        <w:rPr>
          <w:rFonts w:cstheme="minorHAnsi"/>
          <w:b/>
          <w:sz w:val="28"/>
          <w:szCs w:val="28"/>
          <w:lang w:val="pl-PL"/>
        </w:rPr>
        <w:t>zgłaszania uwag</w:t>
      </w:r>
      <w:r w:rsidRPr="0084259D">
        <w:rPr>
          <w:rFonts w:cstheme="minorHAnsi"/>
          <w:b/>
          <w:sz w:val="28"/>
          <w:szCs w:val="28"/>
          <w:lang w:val="pl-PL"/>
        </w:rPr>
        <w:t xml:space="preserve"> do </w:t>
      </w:r>
      <w:r w:rsidR="000541ED">
        <w:rPr>
          <w:rFonts w:cstheme="minorHAnsi"/>
          <w:b/>
          <w:sz w:val="28"/>
          <w:szCs w:val="28"/>
          <w:lang w:val="pl-PL"/>
        </w:rPr>
        <w:t xml:space="preserve">Prognozy oddziaływania na środowisko </w:t>
      </w:r>
      <w:r w:rsidR="000541ED">
        <w:rPr>
          <w:rFonts w:cstheme="minorHAnsi"/>
          <w:b/>
          <w:sz w:val="28"/>
          <w:szCs w:val="28"/>
          <w:lang w:val="pl-PL"/>
        </w:rPr>
        <w:br/>
        <w:t xml:space="preserve">dla </w:t>
      </w:r>
      <w:r w:rsidRPr="0084259D">
        <w:rPr>
          <w:rFonts w:cstheme="minorHAnsi"/>
          <w:b/>
          <w:sz w:val="28"/>
          <w:szCs w:val="28"/>
          <w:lang w:val="pl-PL"/>
        </w:rPr>
        <w:t xml:space="preserve">Strategii Rozwoju </w:t>
      </w:r>
      <w:r w:rsidR="000261F7" w:rsidRPr="0084259D">
        <w:rPr>
          <w:rFonts w:cstheme="minorHAnsi"/>
          <w:b/>
          <w:sz w:val="28"/>
          <w:szCs w:val="28"/>
          <w:lang w:val="pl-PL"/>
        </w:rPr>
        <w:t>Gminy</w:t>
      </w:r>
      <w:r w:rsidR="009449F5">
        <w:rPr>
          <w:rFonts w:cstheme="minorHAnsi"/>
          <w:b/>
          <w:sz w:val="28"/>
          <w:szCs w:val="28"/>
          <w:lang w:val="pl-PL"/>
        </w:rPr>
        <w:t xml:space="preserve"> Budziszewice</w:t>
      </w:r>
      <w:r w:rsidR="004C4895" w:rsidRPr="0084259D">
        <w:rPr>
          <w:rFonts w:cstheme="minorHAnsi"/>
          <w:b/>
          <w:sz w:val="28"/>
          <w:szCs w:val="28"/>
          <w:lang w:val="pl-PL"/>
        </w:rPr>
        <w:t xml:space="preserve"> </w:t>
      </w:r>
      <w:r w:rsidR="008C6786" w:rsidRPr="0084259D">
        <w:rPr>
          <w:rFonts w:cstheme="minorHAnsi"/>
          <w:b/>
          <w:sz w:val="28"/>
          <w:szCs w:val="28"/>
          <w:lang w:val="pl-PL"/>
        </w:rPr>
        <w:t xml:space="preserve">na lata </w:t>
      </w:r>
      <w:r w:rsidR="00C22DC6" w:rsidRPr="0084259D">
        <w:rPr>
          <w:rFonts w:cstheme="minorHAnsi"/>
          <w:b/>
          <w:sz w:val="28"/>
          <w:szCs w:val="28"/>
          <w:lang w:val="pl-PL"/>
        </w:rPr>
        <w:t>2024-203</w:t>
      </w:r>
      <w:r w:rsidR="009449F5">
        <w:rPr>
          <w:rFonts w:cstheme="minorHAnsi"/>
          <w:b/>
          <w:sz w:val="28"/>
          <w:szCs w:val="28"/>
          <w:lang w:val="pl-PL"/>
        </w:rPr>
        <w:t>0</w:t>
      </w:r>
      <w:r w:rsidR="004C4895" w:rsidRPr="0084259D">
        <w:rPr>
          <w:rFonts w:cstheme="minorHAnsi"/>
          <w:b/>
          <w:sz w:val="28"/>
          <w:szCs w:val="28"/>
          <w:lang w:val="pl-PL"/>
        </w:rPr>
        <w:t xml:space="preserve"> </w:t>
      </w:r>
      <w:r w:rsidR="0084259D">
        <w:rPr>
          <w:rFonts w:cstheme="minorHAnsi"/>
          <w:b/>
          <w:sz w:val="28"/>
          <w:szCs w:val="28"/>
          <w:lang w:val="pl-PL"/>
        </w:rPr>
        <w:br/>
      </w:r>
    </w:p>
    <w:p w:rsidR="0005286A" w:rsidRPr="0084259D" w:rsidRDefault="0005286A" w:rsidP="003E6524">
      <w:pPr>
        <w:pStyle w:val="Akapitzlist"/>
        <w:numPr>
          <w:ilvl w:val="0"/>
          <w:numId w:val="1"/>
        </w:numPr>
        <w:spacing w:after="0"/>
        <w:rPr>
          <w:rFonts w:cstheme="minorHAnsi"/>
          <w:lang w:val="pl-PL"/>
        </w:rPr>
      </w:pPr>
      <w:r w:rsidRPr="0084259D">
        <w:rPr>
          <w:rFonts w:cstheme="minorHAnsi"/>
          <w:sz w:val="24"/>
          <w:szCs w:val="24"/>
          <w:lang w:val="pl-PL"/>
        </w:rPr>
        <w:t>Informacje o zgłaszającym</w:t>
      </w:r>
    </w:p>
    <w:tbl>
      <w:tblPr>
        <w:tblStyle w:val="Tabela-Siatka"/>
        <w:tblW w:w="0" w:type="auto"/>
        <w:tblInd w:w="720" w:type="dxa"/>
        <w:tblLook w:val="04A0"/>
      </w:tblPr>
      <w:tblGrid>
        <w:gridCol w:w="4470"/>
        <w:gridCol w:w="10730"/>
      </w:tblGrid>
      <w:tr w:rsidR="0005286A" w:rsidRPr="0084259D" w:rsidTr="0084259D">
        <w:tc>
          <w:tcPr>
            <w:tcW w:w="3357" w:type="dxa"/>
            <w:shd w:val="clear" w:color="auto" w:fill="D9D9D9" w:themeFill="background1" w:themeFillShade="D9"/>
            <w:vAlign w:val="center"/>
          </w:tcPr>
          <w:p w:rsidR="0005286A" w:rsidRPr="0084259D" w:rsidRDefault="0005286A" w:rsidP="0084259D">
            <w:pPr>
              <w:pStyle w:val="Akapitzlist"/>
              <w:ind w:left="0"/>
              <w:rPr>
                <w:rFonts w:cstheme="minorHAnsi"/>
                <w:lang w:val="pl-PL"/>
              </w:rPr>
            </w:pPr>
            <w:r w:rsidRPr="0084259D">
              <w:rPr>
                <w:rFonts w:cstheme="minorHAnsi"/>
                <w:lang w:val="pl-PL"/>
              </w:rPr>
              <w:t>Imię i nazwisko</w:t>
            </w:r>
          </w:p>
        </w:tc>
        <w:tc>
          <w:tcPr>
            <w:tcW w:w="11482" w:type="dxa"/>
          </w:tcPr>
          <w:p w:rsidR="0005286A" w:rsidRPr="0084259D" w:rsidRDefault="0005286A" w:rsidP="003E6524">
            <w:pPr>
              <w:pStyle w:val="Akapitzlist"/>
              <w:spacing w:after="120"/>
              <w:ind w:left="0"/>
              <w:rPr>
                <w:rFonts w:cstheme="minorHAnsi"/>
                <w:lang w:val="pl-PL"/>
              </w:rPr>
            </w:pPr>
          </w:p>
        </w:tc>
      </w:tr>
      <w:tr w:rsidR="0005286A" w:rsidRPr="0084259D" w:rsidTr="0084259D">
        <w:tc>
          <w:tcPr>
            <w:tcW w:w="3357" w:type="dxa"/>
            <w:shd w:val="clear" w:color="auto" w:fill="D9D9D9" w:themeFill="background1" w:themeFillShade="D9"/>
            <w:vAlign w:val="center"/>
          </w:tcPr>
          <w:p w:rsidR="0005286A" w:rsidRPr="0084259D" w:rsidRDefault="0084259D" w:rsidP="0084259D">
            <w:pPr>
              <w:pStyle w:val="Akapitzlist"/>
              <w:ind w:left="0"/>
              <w:rPr>
                <w:rFonts w:cstheme="minorHAnsi"/>
                <w:lang w:val="pl-PL"/>
              </w:rPr>
            </w:pPr>
            <w:r w:rsidRPr="0084259D">
              <w:rPr>
                <w:rFonts w:cstheme="minorHAnsi"/>
                <w:lang w:val="pl-PL"/>
              </w:rPr>
              <w:t>Gmina/</w:t>
            </w:r>
            <w:r w:rsidR="0005286A" w:rsidRPr="0084259D">
              <w:rPr>
                <w:rFonts w:cstheme="minorHAnsi"/>
                <w:lang w:val="pl-PL"/>
              </w:rPr>
              <w:t>Instytucja</w:t>
            </w:r>
            <w:r w:rsidRPr="0084259D">
              <w:rPr>
                <w:rFonts w:cstheme="minorHAnsi"/>
                <w:lang w:val="pl-PL"/>
              </w:rPr>
              <w:t>/Jednostka/Przedsiębiorstwo</w:t>
            </w:r>
            <w:r w:rsidR="00DF0891" w:rsidRPr="0084259D">
              <w:rPr>
                <w:rFonts w:cstheme="minorHAnsi"/>
                <w:lang w:val="pl-PL"/>
              </w:rPr>
              <w:t>*</w:t>
            </w:r>
          </w:p>
        </w:tc>
        <w:tc>
          <w:tcPr>
            <w:tcW w:w="11482" w:type="dxa"/>
          </w:tcPr>
          <w:p w:rsidR="0005286A" w:rsidRPr="0084259D" w:rsidRDefault="0005286A" w:rsidP="003E6524">
            <w:pPr>
              <w:pStyle w:val="Akapitzlist"/>
              <w:spacing w:after="120"/>
              <w:ind w:left="0"/>
              <w:rPr>
                <w:rFonts w:cstheme="minorHAnsi"/>
                <w:lang w:val="pl-PL"/>
              </w:rPr>
            </w:pPr>
          </w:p>
        </w:tc>
      </w:tr>
      <w:tr w:rsidR="0005286A" w:rsidRPr="0084259D" w:rsidTr="0084259D">
        <w:tc>
          <w:tcPr>
            <w:tcW w:w="3357" w:type="dxa"/>
            <w:shd w:val="clear" w:color="auto" w:fill="D9D9D9" w:themeFill="background1" w:themeFillShade="D9"/>
            <w:vAlign w:val="center"/>
          </w:tcPr>
          <w:p w:rsidR="0005286A" w:rsidRPr="0084259D" w:rsidRDefault="0084259D" w:rsidP="0084259D">
            <w:pPr>
              <w:pStyle w:val="Akapitzlist"/>
              <w:ind w:left="0"/>
              <w:rPr>
                <w:rFonts w:cstheme="minorHAnsi"/>
                <w:lang w:val="pl-PL"/>
              </w:rPr>
            </w:pPr>
            <w:r>
              <w:rPr>
                <w:rFonts w:cstheme="minorHAnsi"/>
                <w:lang w:val="pl-PL"/>
              </w:rPr>
              <w:t>Dane do kontaktu</w:t>
            </w:r>
            <w:r w:rsidR="0005286A" w:rsidRPr="0084259D">
              <w:rPr>
                <w:rFonts w:cstheme="minorHAnsi"/>
                <w:lang w:val="pl-PL"/>
              </w:rPr>
              <w:t xml:space="preserve"> </w:t>
            </w:r>
          </w:p>
        </w:tc>
        <w:tc>
          <w:tcPr>
            <w:tcW w:w="11482" w:type="dxa"/>
          </w:tcPr>
          <w:p w:rsidR="0005286A" w:rsidRPr="0084259D" w:rsidRDefault="0005286A" w:rsidP="003E6524">
            <w:pPr>
              <w:pStyle w:val="Akapitzlist"/>
              <w:spacing w:after="120"/>
              <w:ind w:left="0"/>
              <w:rPr>
                <w:rFonts w:cstheme="minorHAnsi"/>
                <w:lang w:val="pl-PL"/>
              </w:rPr>
            </w:pPr>
          </w:p>
        </w:tc>
      </w:tr>
    </w:tbl>
    <w:p w:rsidR="0005286A" w:rsidRPr="0084259D" w:rsidRDefault="00DF0891" w:rsidP="00D51B35">
      <w:pPr>
        <w:pStyle w:val="Akapitzlist"/>
        <w:contextualSpacing w:val="0"/>
        <w:rPr>
          <w:rFonts w:cstheme="minorHAnsi"/>
          <w:lang w:val="pl-PL"/>
        </w:rPr>
      </w:pPr>
      <w:r w:rsidRPr="0084259D">
        <w:rPr>
          <w:rFonts w:cstheme="minorHAnsi"/>
          <w:lang w:val="pl-PL"/>
        </w:rPr>
        <w:t xml:space="preserve">*jeśli dotyczy </w:t>
      </w:r>
    </w:p>
    <w:p w:rsidR="0005286A" w:rsidRPr="0084259D" w:rsidRDefault="0084259D" w:rsidP="0005286A">
      <w:pPr>
        <w:pStyle w:val="Akapitzlist"/>
        <w:numPr>
          <w:ilvl w:val="0"/>
          <w:numId w:val="1"/>
        </w:numPr>
        <w:rPr>
          <w:rFonts w:cstheme="minorHAnsi"/>
          <w:sz w:val="24"/>
          <w:szCs w:val="24"/>
          <w:lang w:val="pl-PL"/>
        </w:rPr>
      </w:pPr>
      <w:r w:rsidRPr="0084259D">
        <w:rPr>
          <w:rFonts w:cstheme="minorHAnsi"/>
          <w:sz w:val="24"/>
          <w:szCs w:val="24"/>
          <w:lang w:val="pl-PL"/>
        </w:rPr>
        <w:t xml:space="preserve">Uwagi zgłoszone do </w:t>
      </w:r>
      <w:r w:rsidR="000541ED">
        <w:rPr>
          <w:rFonts w:cstheme="minorHAnsi"/>
          <w:sz w:val="24"/>
          <w:szCs w:val="24"/>
          <w:lang w:val="pl-PL"/>
        </w:rPr>
        <w:t>Prognozy oddziaływania na środowisko dla</w:t>
      </w:r>
      <w:r w:rsidRPr="0084259D">
        <w:rPr>
          <w:rFonts w:cstheme="minorHAnsi"/>
          <w:sz w:val="24"/>
          <w:szCs w:val="24"/>
          <w:lang w:val="pl-PL"/>
        </w:rPr>
        <w:t xml:space="preserve"> Strategii Rozwoju Gminy</w:t>
      </w:r>
      <w:r w:rsidR="009449F5">
        <w:rPr>
          <w:rFonts w:cstheme="minorHAnsi"/>
          <w:sz w:val="24"/>
          <w:szCs w:val="24"/>
          <w:lang w:val="pl-PL"/>
        </w:rPr>
        <w:t xml:space="preserve"> Budziszewice</w:t>
      </w:r>
      <w:r w:rsidRPr="0084259D">
        <w:rPr>
          <w:rFonts w:cstheme="minorHAnsi"/>
          <w:sz w:val="24"/>
          <w:szCs w:val="24"/>
          <w:lang w:val="pl-PL"/>
        </w:rPr>
        <w:t xml:space="preserve"> na lata 2024-203</w:t>
      </w:r>
      <w:r w:rsidR="009449F5">
        <w:rPr>
          <w:rFonts w:cstheme="minorHAnsi"/>
          <w:sz w:val="24"/>
          <w:szCs w:val="24"/>
          <w:lang w:val="pl-PL"/>
        </w:rPr>
        <w:t>0</w:t>
      </w:r>
      <w:r w:rsidRPr="0084259D">
        <w:rPr>
          <w:rFonts w:cstheme="minorHAnsi"/>
          <w:sz w:val="24"/>
          <w:szCs w:val="24"/>
          <w:lang w:val="pl-PL"/>
        </w:rPr>
        <w:t xml:space="preserve"> </w:t>
      </w:r>
    </w:p>
    <w:tbl>
      <w:tblPr>
        <w:tblStyle w:val="Tabela-Siatka"/>
        <w:tblW w:w="14839" w:type="dxa"/>
        <w:tblInd w:w="720" w:type="dxa"/>
        <w:tblLook w:val="04A0"/>
      </w:tblPr>
      <w:tblGrid>
        <w:gridCol w:w="522"/>
        <w:gridCol w:w="2835"/>
        <w:gridCol w:w="4730"/>
        <w:gridCol w:w="6752"/>
      </w:tblGrid>
      <w:tr w:rsidR="003E6524" w:rsidRPr="0084259D" w:rsidTr="004152E5">
        <w:tc>
          <w:tcPr>
            <w:tcW w:w="522" w:type="dxa"/>
            <w:shd w:val="clear" w:color="auto" w:fill="D9D9D9" w:themeFill="background1" w:themeFillShade="D9"/>
            <w:vAlign w:val="center"/>
          </w:tcPr>
          <w:p w:rsidR="003E6524" w:rsidRPr="0084259D" w:rsidRDefault="003E6524" w:rsidP="003E6524">
            <w:pPr>
              <w:pStyle w:val="Akapitzlist"/>
              <w:ind w:left="0"/>
              <w:jc w:val="center"/>
              <w:rPr>
                <w:rFonts w:cstheme="minorHAnsi"/>
                <w:lang w:val="pl-PL"/>
              </w:rPr>
            </w:pPr>
            <w:r w:rsidRPr="0084259D">
              <w:rPr>
                <w:rFonts w:cstheme="minorHAnsi"/>
                <w:lang w:val="pl-PL"/>
              </w:rPr>
              <w:t>Lp.</w:t>
            </w:r>
          </w:p>
        </w:tc>
        <w:tc>
          <w:tcPr>
            <w:tcW w:w="2835" w:type="dxa"/>
            <w:shd w:val="clear" w:color="auto" w:fill="D9D9D9" w:themeFill="background1" w:themeFillShade="D9"/>
            <w:vAlign w:val="center"/>
          </w:tcPr>
          <w:p w:rsidR="003E6524" w:rsidRPr="0084259D" w:rsidRDefault="003E6524" w:rsidP="003E6524">
            <w:pPr>
              <w:pStyle w:val="Akapitzlist"/>
              <w:ind w:left="0"/>
              <w:jc w:val="center"/>
              <w:rPr>
                <w:rFonts w:cstheme="minorHAnsi"/>
                <w:lang w:val="pl-PL"/>
              </w:rPr>
            </w:pPr>
            <w:r w:rsidRPr="0084259D">
              <w:rPr>
                <w:rFonts w:cstheme="minorHAnsi"/>
                <w:lang w:val="pl-PL"/>
              </w:rPr>
              <w:t xml:space="preserve">Część </w:t>
            </w:r>
            <w:r w:rsidR="008C6786" w:rsidRPr="0084259D">
              <w:rPr>
                <w:rFonts w:cstheme="minorHAnsi"/>
                <w:lang w:val="pl-PL"/>
              </w:rPr>
              <w:t>dokumentu,</w:t>
            </w:r>
            <w:r w:rsidRPr="0084259D">
              <w:rPr>
                <w:rFonts w:cstheme="minorHAnsi"/>
                <w:lang w:val="pl-PL"/>
              </w:rPr>
              <w:t xml:space="preserve"> do którego odnosi się uwaga </w:t>
            </w:r>
            <w:r w:rsidRPr="0084259D">
              <w:rPr>
                <w:rFonts w:cstheme="minorHAnsi"/>
                <w:lang w:val="pl-PL"/>
              </w:rPr>
              <w:br/>
              <w:t>(rozdział/strona</w:t>
            </w:r>
            <w:r w:rsidR="00DF0891" w:rsidRPr="0084259D">
              <w:rPr>
                <w:rFonts w:cstheme="minorHAnsi"/>
                <w:lang w:val="pl-PL"/>
              </w:rPr>
              <w:t>/punkt</w:t>
            </w:r>
            <w:r w:rsidRPr="0084259D">
              <w:rPr>
                <w:rFonts w:cstheme="minorHAnsi"/>
                <w:lang w:val="pl-PL"/>
              </w:rPr>
              <w:t>)</w:t>
            </w:r>
          </w:p>
        </w:tc>
        <w:tc>
          <w:tcPr>
            <w:tcW w:w="4730" w:type="dxa"/>
            <w:shd w:val="clear" w:color="auto" w:fill="D9D9D9" w:themeFill="background1" w:themeFillShade="D9"/>
            <w:vAlign w:val="center"/>
          </w:tcPr>
          <w:p w:rsidR="003E6524" w:rsidRPr="0084259D" w:rsidRDefault="003E6524" w:rsidP="003E6524">
            <w:pPr>
              <w:pStyle w:val="Akapitzlist"/>
              <w:ind w:left="0"/>
              <w:jc w:val="center"/>
              <w:rPr>
                <w:rFonts w:cstheme="minorHAnsi"/>
                <w:lang w:val="pl-PL"/>
              </w:rPr>
            </w:pPr>
            <w:r w:rsidRPr="0084259D">
              <w:rPr>
                <w:rFonts w:cstheme="minorHAnsi"/>
                <w:lang w:val="pl-PL"/>
              </w:rPr>
              <w:t>Treść uwagi</w:t>
            </w:r>
          </w:p>
        </w:tc>
        <w:tc>
          <w:tcPr>
            <w:tcW w:w="6752" w:type="dxa"/>
            <w:shd w:val="clear" w:color="auto" w:fill="D9D9D9" w:themeFill="background1" w:themeFillShade="D9"/>
            <w:vAlign w:val="center"/>
          </w:tcPr>
          <w:p w:rsidR="003E6524" w:rsidRPr="0084259D" w:rsidRDefault="003E6524" w:rsidP="003E6524">
            <w:pPr>
              <w:pStyle w:val="Akapitzlist"/>
              <w:ind w:left="0"/>
              <w:jc w:val="center"/>
              <w:rPr>
                <w:rFonts w:cstheme="minorHAnsi"/>
                <w:lang w:val="pl-PL"/>
              </w:rPr>
            </w:pPr>
            <w:r w:rsidRPr="0084259D">
              <w:rPr>
                <w:rFonts w:cstheme="minorHAnsi"/>
                <w:lang w:val="pl-PL"/>
              </w:rPr>
              <w:t>Propozycja zmiany</w:t>
            </w:r>
          </w:p>
        </w:tc>
      </w:tr>
      <w:tr w:rsidR="003E6524" w:rsidRPr="0084259D" w:rsidTr="00B737BF">
        <w:tc>
          <w:tcPr>
            <w:tcW w:w="522" w:type="dxa"/>
          </w:tcPr>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tc>
        <w:tc>
          <w:tcPr>
            <w:tcW w:w="2835" w:type="dxa"/>
          </w:tcPr>
          <w:p w:rsidR="003E6524" w:rsidRPr="0084259D" w:rsidRDefault="003E6524"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tc>
        <w:tc>
          <w:tcPr>
            <w:tcW w:w="4730" w:type="dxa"/>
          </w:tcPr>
          <w:p w:rsidR="003E6524" w:rsidRPr="0084259D" w:rsidRDefault="003E6524" w:rsidP="0005286A">
            <w:pPr>
              <w:pStyle w:val="Akapitzlist"/>
              <w:ind w:left="0"/>
              <w:rPr>
                <w:rFonts w:cstheme="minorHAnsi"/>
                <w:lang w:val="pl-PL"/>
              </w:rPr>
            </w:pPr>
          </w:p>
        </w:tc>
        <w:tc>
          <w:tcPr>
            <w:tcW w:w="6752" w:type="dxa"/>
          </w:tcPr>
          <w:p w:rsidR="003E6524" w:rsidRPr="0084259D" w:rsidRDefault="003E6524" w:rsidP="0005286A">
            <w:pPr>
              <w:pStyle w:val="Akapitzlist"/>
              <w:ind w:left="0"/>
              <w:rPr>
                <w:rFonts w:cstheme="minorHAnsi"/>
                <w:lang w:val="pl-PL"/>
              </w:rPr>
            </w:pPr>
          </w:p>
        </w:tc>
      </w:tr>
      <w:tr w:rsidR="003E6524" w:rsidRPr="0084259D" w:rsidTr="00B737BF">
        <w:tc>
          <w:tcPr>
            <w:tcW w:w="522" w:type="dxa"/>
          </w:tcPr>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tc>
        <w:tc>
          <w:tcPr>
            <w:tcW w:w="2835" w:type="dxa"/>
          </w:tcPr>
          <w:p w:rsidR="00B737BF" w:rsidRPr="0084259D" w:rsidRDefault="00B737BF"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p w:rsidR="00B737BF" w:rsidRPr="0084259D" w:rsidRDefault="00B737BF" w:rsidP="0005286A">
            <w:pPr>
              <w:pStyle w:val="Akapitzlist"/>
              <w:ind w:left="0"/>
              <w:rPr>
                <w:rFonts w:cstheme="minorHAnsi"/>
                <w:lang w:val="pl-PL"/>
              </w:rPr>
            </w:pPr>
          </w:p>
          <w:p w:rsidR="003E6524" w:rsidRPr="0084259D" w:rsidRDefault="003E6524" w:rsidP="0005286A">
            <w:pPr>
              <w:pStyle w:val="Akapitzlist"/>
              <w:ind w:left="0"/>
              <w:rPr>
                <w:rFonts w:cstheme="minorHAnsi"/>
                <w:lang w:val="pl-PL"/>
              </w:rPr>
            </w:pPr>
          </w:p>
        </w:tc>
        <w:tc>
          <w:tcPr>
            <w:tcW w:w="4730" w:type="dxa"/>
          </w:tcPr>
          <w:p w:rsidR="003E6524" w:rsidRPr="0084259D" w:rsidRDefault="003E6524" w:rsidP="0005286A">
            <w:pPr>
              <w:pStyle w:val="Akapitzlist"/>
              <w:ind w:left="0"/>
              <w:rPr>
                <w:rFonts w:cstheme="minorHAnsi"/>
                <w:lang w:val="pl-PL"/>
              </w:rPr>
            </w:pPr>
          </w:p>
        </w:tc>
        <w:tc>
          <w:tcPr>
            <w:tcW w:w="6752" w:type="dxa"/>
          </w:tcPr>
          <w:p w:rsidR="003E6524" w:rsidRPr="0084259D" w:rsidRDefault="003E6524" w:rsidP="0005286A">
            <w:pPr>
              <w:pStyle w:val="Akapitzlist"/>
              <w:ind w:left="0"/>
              <w:rPr>
                <w:rFonts w:cstheme="minorHAnsi"/>
                <w:lang w:val="pl-PL"/>
              </w:rPr>
            </w:pPr>
          </w:p>
        </w:tc>
      </w:tr>
    </w:tbl>
    <w:p w:rsidR="0084259D" w:rsidRDefault="0084259D" w:rsidP="00F43F07">
      <w:pPr>
        <w:spacing w:after="0"/>
        <w:jc w:val="center"/>
        <w:rPr>
          <w:rFonts w:cstheme="minorHAnsi"/>
          <w:b/>
          <w:bCs/>
          <w:sz w:val="18"/>
          <w:szCs w:val="18"/>
        </w:rPr>
      </w:pPr>
    </w:p>
    <w:p w:rsidR="0084259D" w:rsidRDefault="0084259D" w:rsidP="00F43F07">
      <w:pPr>
        <w:spacing w:after="0"/>
        <w:jc w:val="center"/>
        <w:rPr>
          <w:rFonts w:cstheme="minorHAnsi"/>
          <w:b/>
          <w:bCs/>
          <w:sz w:val="18"/>
          <w:szCs w:val="18"/>
        </w:rPr>
      </w:pPr>
    </w:p>
    <w:p w:rsidR="0084259D" w:rsidRDefault="0084259D" w:rsidP="00F43F07">
      <w:pPr>
        <w:spacing w:after="0"/>
        <w:jc w:val="center"/>
        <w:rPr>
          <w:rFonts w:cstheme="minorHAnsi"/>
          <w:b/>
          <w:bCs/>
          <w:sz w:val="18"/>
          <w:szCs w:val="18"/>
        </w:rPr>
      </w:pPr>
    </w:p>
    <w:p w:rsidR="0084259D" w:rsidRDefault="0084259D" w:rsidP="00F43F07">
      <w:pPr>
        <w:spacing w:after="0"/>
        <w:jc w:val="center"/>
        <w:rPr>
          <w:rFonts w:cstheme="minorHAnsi"/>
          <w:b/>
          <w:bCs/>
          <w:sz w:val="18"/>
          <w:szCs w:val="18"/>
        </w:rPr>
      </w:pPr>
    </w:p>
    <w:p w:rsidR="0084259D" w:rsidRDefault="0084259D" w:rsidP="00F43F07">
      <w:pPr>
        <w:spacing w:after="0"/>
        <w:jc w:val="center"/>
        <w:rPr>
          <w:rFonts w:cstheme="minorHAnsi"/>
          <w:b/>
          <w:bCs/>
          <w:sz w:val="18"/>
          <w:szCs w:val="18"/>
        </w:rPr>
      </w:pPr>
    </w:p>
    <w:p w:rsidR="00F43F07" w:rsidRPr="00672356" w:rsidRDefault="00F43F07" w:rsidP="00F43F07">
      <w:pPr>
        <w:spacing w:after="0"/>
        <w:jc w:val="center"/>
        <w:rPr>
          <w:rFonts w:cstheme="minorHAnsi"/>
          <w:b/>
          <w:bCs/>
          <w:sz w:val="18"/>
          <w:szCs w:val="18"/>
          <w:lang w:val="pl-PL"/>
        </w:rPr>
      </w:pPr>
      <w:r w:rsidRPr="00672356">
        <w:rPr>
          <w:rFonts w:cstheme="minorHAnsi"/>
          <w:b/>
          <w:bCs/>
          <w:sz w:val="18"/>
          <w:szCs w:val="18"/>
          <w:lang w:val="pl-PL"/>
        </w:rPr>
        <w:t>KLAUZULA INFORMACYJNA</w:t>
      </w:r>
    </w:p>
    <w:p w:rsidR="00F43F07" w:rsidRPr="0084259D" w:rsidRDefault="00F43F07" w:rsidP="00F43F07">
      <w:pPr>
        <w:spacing w:after="0"/>
        <w:jc w:val="both"/>
        <w:rPr>
          <w:rFonts w:cstheme="minorHAnsi"/>
          <w:sz w:val="20"/>
          <w:szCs w:val="20"/>
          <w:lang w:val="pl-PL"/>
        </w:rPr>
      </w:pPr>
      <w:r w:rsidRPr="0084259D">
        <w:rPr>
          <w:rFonts w:cstheme="minorHAnsi"/>
          <w:sz w:val="20"/>
          <w:szCs w:val="20"/>
          <w:lang w:val="pl-PL"/>
        </w:rPr>
        <w:t xml:space="preserve">Zgodnie z art. 13 Rozporządzenia Parlamentu Europejskiego i Rady (UE) 2016/679 z dnia 27 kwietnia 2016 r. w sprawie ochrony osób fizycznych w związku z przetwarzaniem danych osobowych </w:t>
      </w:r>
      <w:r w:rsidR="0084259D">
        <w:rPr>
          <w:rFonts w:cstheme="minorHAnsi"/>
          <w:sz w:val="20"/>
          <w:szCs w:val="20"/>
          <w:lang w:val="pl-PL"/>
        </w:rPr>
        <w:br/>
      </w:r>
      <w:r w:rsidRPr="0084259D">
        <w:rPr>
          <w:rFonts w:cstheme="minorHAnsi"/>
          <w:sz w:val="20"/>
          <w:szCs w:val="20"/>
          <w:lang w:val="pl-PL"/>
        </w:rPr>
        <w:t>i w sprawie swobodnego przepływu takich danych oraz uchylenia dyrektywy 95/46/WE (ogólne rozporządzenie o ochronie danych) tzw. RODO, Dz. U. UE. L. 119.1 z 04.05.2016, w związku</w:t>
      </w:r>
      <w:r w:rsidR="0084259D">
        <w:rPr>
          <w:rFonts w:cstheme="minorHAnsi"/>
          <w:sz w:val="20"/>
          <w:szCs w:val="20"/>
          <w:lang w:val="pl-PL"/>
        </w:rPr>
        <w:br/>
      </w:r>
      <w:r w:rsidRPr="0084259D">
        <w:rPr>
          <w:rFonts w:cstheme="minorHAnsi"/>
          <w:sz w:val="20"/>
          <w:szCs w:val="20"/>
          <w:lang w:val="pl-PL"/>
        </w:rPr>
        <w:t xml:space="preserve"> z uczestnictwem w konsultacjach społecznych w ramach powstawania Strategii Rozwoju </w:t>
      </w:r>
      <w:r w:rsidR="00245C4B" w:rsidRPr="0084259D">
        <w:rPr>
          <w:rFonts w:cstheme="minorHAnsi"/>
          <w:sz w:val="20"/>
          <w:szCs w:val="20"/>
          <w:lang w:val="pl-PL"/>
        </w:rPr>
        <w:t xml:space="preserve">Gminy </w:t>
      </w:r>
      <w:r w:rsidR="009449F5">
        <w:rPr>
          <w:rFonts w:cstheme="minorHAnsi"/>
          <w:sz w:val="20"/>
          <w:szCs w:val="20"/>
          <w:lang w:val="pl-PL"/>
        </w:rPr>
        <w:t xml:space="preserve">Budziszewice </w:t>
      </w:r>
      <w:r w:rsidR="00245C4B" w:rsidRPr="0084259D">
        <w:rPr>
          <w:rFonts w:cstheme="minorHAnsi"/>
          <w:sz w:val="20"/>
          <w:szCs w:val="20"/>
          <w:lang w:val="pl-PL"/>
        </w:rPr>
        <w:t>na lata 2024-203</w:t>
      </w:r>
      <w:r w:rsidR="009449F5">
        <w:rPr>
          <w:rFonts w:cstheme="minorHAnsi"/>
          <w:sz w:val="20"/>
          <w:szCs w:val="20"/>
          <w:lang w:val="pl-PL"/>
        </w:rPr>
        <w:t>0</w:t>
      </w:r>
      <w:r w:rsidRPr="0084259D">
        <w:rPr>
          <w:rFonts w:cstheme="minorHAnsi"/>
          <w:sz w:val="20"/>
          <w:szCs w:val="20"/>
          <w:lang w:val="pl-PL"/>
        </w:rPr>
        <w:t>. Informujemy, o następujących zasadach na jakich przetwarzamy dane:</w:t>
      </w:r>
    </w:p>
    <w:p w:rsidR="00F43F07" w:rsidRPr="00FD55AD" w:rsidRDefault="00F43F07" w:rsidP="00FD55AD">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 xml:space="preserve">Administratorem Państwa danych osobowych jest </w:t>
      </w:r>
      <w:r w:rsidR="0084259D">
        <w:rPr>
          <w:rFonts w:cstheme="minorHAnsi"/>
          <w:sz w:val="20"/>
          <w:szCs w:val="20"/>
          <w:lang w:val="pl-PL"/>
        </w:rPr>
        <w:t xml:space="preserve">Wójt Gminy </w:t>
      </w:r>
      <w:r w:rsidR="009449F5">
        <w:rPr>
          <w:rFonts w:cstheme="minorHAnsi"/>
          <w:sz w:val="20"/>
          <w:szCs w:val="20"/>
          <w:lang w:val="pl-PL"/>
        </w:rPr>
        <w:t>Budziszewice</w:t>
      </w:r>
      <w:r w:rsidRPr="0084259D">
        <w:rPr>
          <w:rFonts w:cstheme="minorHAnsi"/>
          <w:sz w:val="20"/>
          <w:szCs w:val="20"/>
          <w:lang w:val="pl-PL"/>
        </w:rPr>
        <w:t xml:space="preserve"> z siedzibą </w:t>
      </w:r>
      <w:r w:rsidR="00C22DC6" w:rsidRPr="0084259D">
        <w:rPr>
          <w:rFonts w:cstheme="minorHAnsi"/>
          <w:sz w:val="20"/>
          <w:szCs w:val="20"/>
          <w:lang w:val="pl-PL"/>
        </w:rPr>
        <w:t xml:space="preserve">w Urzędzie </w:t>
      </w:r>
      <w:r w:rsidR="00F76111">
        <w:rPr>
          <w:rFonts w:cstheme="minorHAnsi"/>
          <w:sz w:val="20"/>
          <w:szCs w:val="20"/>
          <w:lang w:val="pl-PL"/>
        </w:rPr>
        <w:t>Gminy</w:t>
      </w:r>
      <w:r w:rsidR="00C22DC6" w:rsidRPr="0084259D">
        <w:rPr>
          <w:rFonts w:cstheme="minorHAnsi"/>
          <w:sz w:val="20"/>
          <w:szCs w:val="20"/>
          <w:lang w:val="pl-PL"/>
        </w:rPr>
        <w:t xml:space="preserve"> </w:t>
      </w:r>
      <w:r w:rsidR="009449F5">
        <w:rPr>
          <w:rFonts w:cstheme="minorHAnsi"/>
          <w:sz w:val="20"/>
          <w:szCs w:val="20"/>
          <w:lang w:val="pl-PL"/>
        </w:rPr>
        <w:t>Budziszewice</w:t>
      </w:r>
      <w:r w:rsidR="00EA6860" w:rsidRPr="0084259D">
        <w:rPr>
          <w:rFonts w:cstheme="minorHAnsi"/>
          <w:sz w:val="20"/>
          <w:szCs w:val="20"/>
          <w:lang w:val="pl-PL"/>
        </w:rPr>
        <w:t xml:space="preserve">, </w:t>
      </w:r>
      <w:r w:rsidR="00F76111">
        <w:rPr>
          <w:rFonts w:cstheme="minorHAnsi"/>
          <w:sz w:val="20"/>
          <w:szCs w:val="20"/>
          <w:lang w:val="pl-PL"/>
        </w:rPr>
        <w:t xml:space="preserve">ul. </w:t>
      </w:r>
      <w:r w:rsidR="009449F5">
        <w:rPr>
          <w:rFonts w:cstheme="minorHAnsi"/>
          <w:sz w:val="20"/>
          <w:szCs w:val="20"/>
          <w:lang w:val="pl-PL"/>
        </w:rPr>
        <w:t xml:space="preserve">J. </w:t>
      </w:r>
      <w:proofErr w:type="spellStart"/>
      <w:r w:rsidR="009449F5">
        <w:rPr>
          <w:rFonts w:cstheme="minorHAnsi"/>
          <w:sz w:val="20"/>
          <w:szCs w:val="20"/>
          <w:lang w:val="pl-PL"/>
        </w:rPr>
        <w:t>Ch</w:t>
      </w:r>
      <w:proofErr w:type="spellEnd"/>
      <w:r w:rsidR="009449F5">
        <w:rPr>
          <w:rFonts w:cstheme="minorHAnsi"/>
          <w:sz w:val="20"/>
          <w:szCs w:val="20"/>
          <w:lang w:val="pl-PL"/>
        </w:rPr>
        <w:t>. Paska 66</w:t>
      </w:r>
      <w:r w:rsidR="00F76111">
        <w:rPr>
          <w:rFonts w:cstheme="minorHAnsi"/>
          <w:sz w:val="20"/>
          <w:szCs w:val="20"/>
          <w:lang w:val="pl-PL"/>
        </w:rPr>
        <w:t>,</w:t>
      </w:r>
      <w:r w:rsidR="00EA6860" w:rsidRPr="0084259D">
        <w:rPr>
          <w:rFonts w:cstheme="minorHAnsi"/>
          <w:sz w:val="20"/>
          <w:szCs w:val="20"/>
          <w:lang w:val="pl-PL"/>
        </w:rPr>
        <w:t xml:space="preserve"> </w:t>
      </w:r>
      <w:r w:rsidR="009449F5">
        <w:rPr>
          <w:rFonts w:cstheme="minorHAnsi"/>
          <w:sz w:val="20"/>
          <w:szCs w:val="20"/>
          <w:lang w:val="pl-PL"/>
        </w:rPr>
        <w:t>97-212</w:t>
      </w:r>
      <w:r w:rsidR="00F76111">
        <w:rPr>
          <w:rFonts w:cstheme="minorHAnsi"/>
          <w:sz w:val="20"/>
          <w:szCs w:val="20"/>
          <w:lang w:val="pl-PL"/>
        </w:rPr>
        <w:t xml:space="preserve"> </w:t>
      </w:r>
      <w:r w:rsidR="009449F5">
        <w:rPr>
          <w:rFonts w:cstheme="minorHAnsi"/>
          <w:sz w:val="20"/>
          <w:szCs w:val="20"/>
          <w:lang w:val="pl-PL"/>
        </w:rPr>
        <w:t>Budziszewice</w:t>
      </w:r>
      <w:r w:rsidRPr="0084259D">
        <w:rPr>
          <w:rFonts w:cstheme="minorHAnsi"/>
          <w:sz w:val="20"/>
          <w:szCs w:val="20"/>
          <w:lang w:val="pl-PL"/>
        </w:rPr>
        <w:t>.</w:t>
      </w:r>
      <w:r w:rsidR="00FD55AD">
        <w:rPr>
          <w:rFonts w:cstheme="minorHAnsi"/>
          <w:sz w:val="20"/>
          <w:szCs w:val="20"/>
          <w:lang w:val="pl-PL"/>
        </w:rPr>
        <w:t xml:space="preserve"> </w:t>
      </w:r>
      <w:r w:rsidR="00FD55AD" w:rsidRPr="00FD55AD">
        <w:rPr>
          <w:rFonts w:cstheme="minorHAnsi"/>
          <w:sz w:val="20"/>
          <w:szCs w:val="20"/>
          <w:lang w:val="pl-PL"/>
        </w:rPr>
        <w:t xml:space="preserve">Dane kontaktowe Inspektora Ochrony Danych Osobowych wyznaczonego przez </w:t>
      </w:r>
      <w:r w:rsidR="00FD55AD">
        <w:rPr>
          <w:rFonts w:cstheme="minorHAnsi"/>
          <w:sz w:val="20"/>
          <w:szCs w:val="20"/>
          <w:lang w:val="pl-PL"/>
        </w:rPr>
        <w:t xml:space="preserve">Wójta Gminy </w:t>
      </w:r>
      <w:r w:rsidR="009449F5">
        <w:rPr>
          <w:rFonts w:cstheme="minorHAnsi"/>
          <w:sz w:val="20"/>
          <w:szCs w:val="20"/>
          <w:lang w:val="pl-PL"/>
        </w:rPr>
        <w:t>Budziszewice</w:t>
      </w:r>
      <w:r w:rsidR="00FD55AD" w:rsidRPr="00FD55AD">
        <w:rPr>
          <w:rFonts w:cstheme="minorHAnsi"/>
          <w:sz w:val="20"/>
          <w:szCs w:val="20"/>
          <w:lang w:val="pl-PL"/>
        </w:rPr>
        <w:t xml:space="preserve">: </w:t>
      </w:r>
      <w:r w:rsidR="00672356" w:rsidRPr="00672356">
        <w:rPr>
          <w:rFonts w:cstheme="minorHAnsi"/>
          <w:iCs/>
          <w:sz w:val="20"/>
          <w:szCs w:val="20"/>
          <w:lang w:val="pl-PL"/>
        </w:rPr>
        <w:t>iod@budziszewice.com.pl.</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 xml:space="preserve">Państwa osobowe przetwarzane są/będą w celu </w:t>
      </w:r>
      <w:r w:rsidR="0008525F" w:rsidRPr="0084259D">
        <w:rPr>
          <w:rFonts w:cstheme="minorHAnsi"/>
          <w:sz w:val="20"/>
          <w:szCs w:val="20"/>
          <w:lang w:val="pl-PL"/>
        </w:rPr>
        <w:t>przeprowadzenia konsultacji społecznych</w:t>
      </w:r>
      <w:r w:rsidRPr="0084259D">
        <w:rPr>
          <w:rFonts w:cstheme="minorHAnsi"/>
          <w:sz w:val="20"/>
          <w:szCs w:val="20"/>
          <w:lang w:val="pl-PL"/>
        </w:rPr>
        <w:t xml:space="preserve"> w związku z opracowywaniem </w:t>
      </w:r>
      <w:r w:rsidR="000541ED">
        <w:rPr>
          <w:rFonts w:cstheme="minorHAnsi"/>
          <w:sz w:val="20"/>
          <w:szCs w:val="20"/>
          <w:lang w:val="pl-PL"/>
        </w:rPr>
        <w:t xml:space="preserve">Prognozy oddziaływania na środowisko dla </w:t>
      </w:r>
      <w:r w:rsidRPr="0084259D">
        <w:rPr>
          <w:rFonts w:cstheme="minorHAnsi"/>
          <w:sz w:val="20"/>
          <w:szCs w:val="20"/>
          <w:lang w:val="pl-PL"/>
        </w:rPr>
        <w:t xml:space="preserve">Strategii Rozwoju </w:t>
      </w:r>
      <w:r w:rsidR="00245C4B" w:rsidRPr="0084259D">
        <w:rPr>
          <w:rFonts w:cstheme="minorHAnsi"/>
          <w:sz w:val="20"/>
          <w:szCs w:val="20"/>
          <w:lang w:val="pl-PL"/>
        </w:rPr>
        <w:t xml:space="preserve">Gminy </w:t>
      </w:r>
      <w:r w:rsidR="009449F5">
        <w:rPr>
          <w:rFonts w:cstheme="minorHAnsi"/>
          <w:sz w:val="20"/>
          <w:szCs w:val="20"/>
          <w:lang w:val="pl-PL"/>
        </w:rPr>
        <w:t xml:space="preserve">Budziszewice </w:t>
      </w:r>
      <w:r w:rsidR="00F76111">
        <w:rPr>
          <w:rFonts w:cstheme="minorHAnsi"/>
          <w:sz w:val="20"/>
          <w:szCs w:val="20"/>
          <w:lang w:val="pl-PL"/>
        </w:rPr>
        <w:t>na lata 2024-203</w:t>
      </w:r>
      <w:r w:rsidR="009449F5">
        <w:rPr>
          <w:rFonts w:cstheme="minorHAnsi"/>
          <w:sz w:val="20"/>
          <w:szCs w:val="20"/>
          <w:lang w:val="pl-PL"/>
        </w:rPr>
        <w:t>0</w:t>
      </w:r>
      <w:r w:rsidR="000541ED">
        <w:rPr>
          <w:rFonts w:cstheme="minorHAnsi"/>
          <w:sz w:val="20"/>
          <w:szCs w:val="20"/>
          <w:lang w:val="pl-PL"/>
        </w:rPr>
        <w:t>.</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Przetwarzanie Państwa danych osobowych jest zgodne z prawem i spełnia warunki, o których mowa w art. 6 ust. 1 lit. e) RODO.</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Kategorie przetwarzanych danych osobowych obejmują m.in. imię i nazwisko, adres e-mail.</w:t>
      </w:r>
    </w:p>
    <w:p w:rsidR="00F76111" w:rsidRPr="00F76111" w:rsidRDefault="00F76111" w:rsidP="00F76111">
      <w:pPr>
        <w:pStyle w:val="Akapitzlist"/>
        <w:numPr>
          <w:ilvl w:val="0"/>
          <w:numId w:val="2"/>
        </w:numPr>
        <w:rPr>
          <w:rFonts w:cstheme="minorHAnsi"/>
          <w:sz w:val="20"/>
          <w:szCs w:val="20"/>
          <w:lang w:val="pl-PL"/>
        </w:rPr>
      </w:pPr>
      <w:r w:rsidRPr="00F76111">
        <w:rPr>
          <w:rFonts w:cstheme="minorHAnsi"/>
          <w:sz w:val="20"/>
          <w:szCs w:val="20"/>
          <w:lang w:val="pl-PL"/>
        </w:rPr>
        <w:t>Odbiorcami Państwa danych osobowych będą instytucje uprawnione na podstawie przepisów prawa oraz/lub podmioty upoważnione na podstawie podpisanej umowy pomiędzy Administratorem a tym podmiotem. Niniejsze umowy będą zawierały zapisy określające warunki oraz zasady na jakich niniejsze podmioty będą przetwarzać Państwa dane.</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 xml:space="preserve">Podanie danych osobowych jest dobrowolne, lecz niezbędne do </w:t>
      </w:r>
      <w:r w:rsidR="00F76111">
        <w:rPr>
          <w:rFonts w:cstheme="minorHAnsi"/>
          <w:sz w:val="20"/>
          <w:szCs w:val="20"/>
          <w:lang w:val="pl-PL"/>
        </w:rPr>
        <w:t>uczestnictwa w procesie konsultacyjnym</w:t>
      </w:r>
      <w:r w:rsidRPr="0084259D">
        <w:rPr>
          <w:rFonts w:cstheme="minorHAnsi"/>
          <w:sz w:val="20"/>
          <w:szCs w:val="20"/>
          <w:lang w:val="pl-PL"/>
        </w:rPr>
        <w:t>.</w:t>
      </w:r>
    </w:p>
    <w:p w:rsidR="00F43F07" w:rsidRPr="0084259D" w:rsidRDefault="00F43F07" w:rsidP="00F43F07">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Mają Państwo prawo do wniesienia skargi do Prezesa Urzędu Ochrony Danych Osobowych, ul. Stawki 2, 00-193 Warszawa, gdy uznają Państwo, iż przetwarzanie Państwa danych osobowych narusza przepisy RODO.</w:t>
      </w:r>
    </w:p>
    <w:p w:rsidR="0066675A" w:rsidRPr="0084259D" w:rsidRDefault="00F43F07" w:rsidP="00D51B35">
      <w:pPr>
        <w:pStyle w:val="Akapitzlist"/>
        <w:numPr>
          <w:ilvl w:val="0"/>
          <w:numId w:val="2"/>
        </w:numPr>
        <w:spacing w:after="160" w:line="240" w:lineRule="auto"/>
        <w:jc w:val="both"/>
        <w:rPr>
          <w:rFonts w:cstheme="minorHAnsi"/>
          <w:sz w:val="20"/>
          <w:szCs w:val="20"/>
          <w:lang w:val="pl-PL"/>
        </w:rPr>
      </w:pPr>
      <w:r w:rsidRPr="0084259D">
        <w:rPr>
          <w:rFonts w:cstheme="minorHAnsi"/>
          <w:sz w:val="20"/>
          <w:szCs w:val="20"/>
          <w:lang w:val="pl-PL"/>
        </w:rPr>
        <w:t>Państwa dane osobowe mogą być przetwarzane w sposób zautomatyzowany i nie będą profilowane.</w:t>
      </w:r>
    </w:p>
    <w:sectPr w:rsidR="0066675A" w:rsidRPr="0084259D" w:rsidSect="00AE59BA">
      <w:headerReference w:type="default" r:id="rId7"/>
      <w:pgSz w:w="16838" w:h="11906" w:orient="landscape"/>
      <w:pgMar w:top="567" w:right="567" w:bottom="567" w:left="567"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72A" w:rsidRDefault="0017072A" w:rsidP="008C6786">
      <w:pPr>
        <w:spacing w:after="0" w:line="240" w:lineRule="auto"/>
      </w:pPr>
      <w:r>
        <w:separator/>
      </w:r>
    </w:p>
  </w:endnote>
  <w:endnote w:type="continuationSeparator" w:id="0">
    <w:p w:rsidR="0017072A" w:rsidRDefault="0017072A" w:rsidP="008C6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72A" w:rsidRDefault="0017072A" w:rsidP="008C6786">
      <w:pPr>
        <w:spacing w:after="0" w:line="240" w:lineRule="auto"/>
      </w:pPr>
      <w:r>
        <w:separator/>
      </w:r>
    </w:p>
  </w:footnote>
  <w:footnote w:type="continuationSeparator" w:id="0">
    <w:p w:rsidR="0017072A" w:rsidRDefault="0017072A" w:rsidP="008C6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95" w:rsidRPr="004C4895" w:rsidRDefault="004C4895" w:rsidP="004C4895">
    <w:pPr>
      <w:pStyle w:val="Nagwek"/>
      <w:jc w:val="center"/>
    </w:pPr>
    <w:r>
      <w:rPr>
        <w:noProof/>
        <w:lang w:val="pl-PL" w:eastAsia="pl-PL"/>
      </w:rPr>
      <w:drawing>
        <wp:anchor distT="0" distB="0" distL="114300" distR="114300" simplePos="0" relativeHeight="251661824" behindDoc="0" locked="0" layoutInCell="1" allowOverlap="1">
          <wp:simplePos x="0" y="0"/>
          <wp:positionH relativeFrom="column">
            <wp:posOffset>4669155</wp:posOffset>
          </wp:positionH>
          <wp:positionV relativeFrom="paragraph">
            <wp:posOffset>-586105</wp:posOffset>
          </wp:positionV>
          <wp:extent cx="581025" cy="638810"/>
          <wp:effectExtent l="0" t="0" r="9525" b="8890"/>
          <wp:wrapSquare wrapText="bothSides"/>
          <wp:docPr id="19444707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70732" name="Obraz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1025" cy="6388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05286A"/>
    <w:rsid w:val="000261F7"/>
    <w:rsid w:val="000351C9"/>
    <w:rsid w:val="0003615F"/>
    <w:rsid w:val="0005286A"/>
    <w:rsid w:val="000541ED"/>
    <w:rsid w:val="00085223"/>
    <w:rsid w:val="0008525F"/>
    <w:rsid w:val="000E2BAC"/>
    <w:rsid w:val="0017072A"/>
    <w:rsid w:val="001860DB"/>
    <w:rsid w:val="002173B5"/>
    <w:rsid w:val="00245C4B"/>
    <w:rsid w:val="00263F27"/>
    <w:rsid w:val="002D49E0"/>
    <w:rsid w:val="002D5A36"/>
    <w:rsid w:val="003567A1"/>
    <w:rsid w:val="003734E1"/>
    <w:rsid w:val="003E6524"/>
    <w:rsid w:val="004152E5"/>
    <w:rsid w:val="004573C6"/>
    <w:rsid w:val="00472FE5"/>
    <w:rsid w:val="004A4428"/>
    <w:rsid w:val="004C4895"/>
    <w:rsid w:val="00503DB5"/>
    <w:rsid w:val="00506106"/>
    <w:rsid w:val="005F6059"/>
    <w:rsid w:val="006207F6"/>
    <w:rsid w:val="0066675A"/>
    <w:rsid w:val="00672356"/>
    <w:rsid w:val="006C10A2"/>
    <w:rsid w:val="006C4542"/>
    <w:rsid w:val="006F67EC"/>
    <w:rsid w:val="00757C4F"/>
    <w:rsid w:val="00762C9E"/>
    <w:rsid w:val="007B797B"/>
    <w:rsid w:val="007F161B"/>
    <w:rsid w:val="0084259D"/>
    <w:rsid w:val="008C6786"/>
    <w:rsid w:val="009449F5"/>
    <w:rsid w:val="00970868"/>
    <w:rsid w:val="009C5142"/>
    <w:rsid w:val="009E73B4"/>
    <w:rsid w:val="00A41849"/>
    <w:rsid w:val="00AC26B7"/>
    <w:rsid w:val="00AC5C4C"/>
    <w:rsid w:val="00AE59BA"/>
    <w:rsid w:val="00B00DF9"/>
    <w:rsid w:val="00B24A6E"/>
    <w:rsid w:val="00B737BF"/>
    <w:rsid w:val="00B95822"/>
    <w:rsid w:val="00BF76C8"/>
    <w:rsid w:val="00C22DC6"/>
    <w:rsid w:val="00C46FFC"/>
    <w:rsid w:val="00CF46C7"/>
    <w:rsid w:val="00D10C59"/>
    <w:rsid w:val="00D51B35"/>
    <w:rsid w:val="00DB0083"/>
    <w:rsid w:val="00DF0891"/>
    <w:rsid w:val="00DF3B0A"/>
    <w:rsid w:val="00E06E3D"/>
    <w:rsid w:val="00E132FE"/>
    <w:rsid w:val="00E30762"/>
    <w:rsid w:val="00E57887"/>
    <w:rsid w:val="00E64659"/>
    <w:rsid w:val="00EA6860"/>
    <w:rsid w:val="00F43F07"/>
    <w:rsid w:val="00F76111"/>
    <w:rsid w:val="00FD55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4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customStyle="1" w:styleId="UnresolvedMention">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r="http://schemas.openxmlformats.org/officeDocument/2006/relationships" xmlns:w="http://schemas.openxmlformats.org/wordprocessingml/2006/main">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2591</Characters>
  <Application>Microsoft Office Word</Application>
  <DocSecurity>0</DocSecurity>
  <Lines>21</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Alina Jarecka</cp:lastModifiedBy>
  <cp:revision>3</cp:revision>
  <cp:lastPrinted>2018-06-08T10:35:00Z</cp:lastPrinted>
  <dcterms:created xsi:type="dcterms:W3CDTF">2025-01-15T07:27:00Z</dcterms:created>
  <dcterms:modified xsi:type="dcterms:W3CDTF">2025-01-15T07:55:00Z</dcterms:modified>
</cp:coreProperties>
</file>